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F7" w:rsidRPr="00886CF7" w:rsidRDefault="00886CF7" w:rsidP="00886CF7">
      <w:pPr>
        <w:spacing w:after="240"/>
        <w:ind w:firstLine="709"/>
        <w:contextualSpacing/>
        <w:jc w:val="center"/>
        <w:rPr>
          <w:rFonts w:ascii="Garamond" w:hAnsi="Garamond"/>
          <w:b/>
          <w:color w:val="000000" w:themeColor="text1"/>
          <w:sz w:val="28"/>
          <w:szCs w:val="28"/>
        </w:rPr>
      </w:pPr>
      <w:hyperlink r:id="rId8" w:history="1">
        <w:r w:rsidRPr="00886CF7">
          <w:rPr>
            <w:rStyle w:val="Hyperlink"/>
            <w:rFonts w:ascii="Garamond" w:hAnsi="Garamond"/>
            <w:b/>
            <w:bCs/>
            <w:color w:val="000000" w:themeColor="text1"/>
            <w:sz w:val="28"/>
            <w:szCs w:val="28"/>
            <w:u w:val="none"/>
          </w:rPr>
          <w:t>DECRETO Nº 18/2020</w:t>
        </w:r>
      </w:hyperlink>
    </w:p>
    <w:p w:rsidR="00886CF7" w:rsidRPr="00A66B9B" w:rsidRDefault="00886CF7" w:rsidP="00886CF7">
      <w:pPr>
        <w:pStyle w:val="textoementa"/>
        <w:spacing w:before="0" w:beforeAutospacing="0" w:after="240" w:afterAutospacing="0"/>
        <w:ind w:firstLine="709"/>
        <w:contextualSpacing/>
        <w:jc w:val="both"/>
        <w:rPr>
          <w:rFonts w:ascii="Garamond" w:hAnsi="Garamond" w:cs="Arial"/>
        </w:rPr>
      </w:pPr>
    </w:p>
    <w:p w:rsidR="00886CF7" w:rsidRPr="00A66B9B" w:rsidRDefault="00886CF7" w:rsidP="00886CF7">
      <w:pPr>
        <w:pStyle w:val="textoementa"/>
        <w:spacing w:before="0" w:beforeAutospacing="0" w:after="240" w:afterAutospacing="0"/>
        <w:ind w:left="3402"/>
        <w:contextualSpacing/>
        <w:jc w:val="both"/>
        <w:rPr>
          <w:rFonts w:ascii="Garamond" w:hAnsi="Garamond" w:cs="Arial"/>
          <w:b/>
        </w:rPr>
      </w:pPr>
      <w:r w:rsidRPr="00A66B9B">
        <w:rPr>
          <w:rFonts w:ascii="Garamond" w:hAnsi="Garamond" w:cs="Arial"/>
          <w:b/>
        </w:rPr>
        <w:t>DISPÕE SOBRE A ANTECIPAÇÃO DO RECESSO ESCOLAR NA REDE PÚBLICA MUNICIPAL DE ENSINO PARA O PERÍODO COMPREENDIDO ENTRE 20 DE MARÇO A 03 DE ABRIL DE 2020, COMO MEDIDA COMPLEMENTAR PARA ENFRENTAMENTO DA EMERGÊNCIA DE SAÚDE PÚBLICA DE IMPORTÂNCIA INTERNACIONAL DECORRENTE DO NOVO CORONAVÍRUS – COVID-19, E DÁ OUTRAS PROVIDÊNCIAS.</w:t>
      </w:r>
    </w:p>
    <w:p w:rsidR="00886CF7" w:rsidRPr="00A66B9B" w:rsidRDefault="00886CF7" w:rsidP="00886CF7">
      <w:pPr>
        <w:pStyle w:val="Ttulo2"/>
        <w:numPr>
          <w:ilvl w:val="1"/>
          <w:numId w:val="1"/>
        </w:numPr>
        <w:suppressAutoHyphens/>
        <w:spacing w:before="0" w:after="240"/>
        <w:ind w:left="0" w:firstLine="709"/>
        <w:contextualSpacing/>
        <w:jc w:val="both"/>
        <w:rPr>
          <w:rFonts w:ascii="Garamond" w:hAnsi="Garamond" w:cs="Arial"/>
          <w:b w:val="0"/>
          <w:bCs w:val="0"/>
          <w:szCs w:val="24"/>
        </w:rPr>
      </w:pPr>
    </w:p>
    <w:p w:rsidR="00886CF7" w:rsidRPr="00A66B9B" w:rsidRDefault="00886CF7" w:rsidP="00886CF7">
      <w:pPr>
        <w:pStyle w:val="Corpodetexto"/>
        <w:spacing w:after="240"/>
        <w:ind w:firstLine="709"/>
        <w:jc w:val="both"/>
        <w:rPr>
          <w:rFonts w:ascii="Garamond" w:hAnsi="Garamond"/>
        </w:rPr>
      </w:pPr>
      <w:r w:rsidRPr="00A66B9B">
        <w:rPr>
          <w:rFonts w:ascii="Garamond" w:hAnsi="Garamond"/>
          <w:b/>
        </w:rPr>
        <w:t>ELZA APARECIDA DA SILVA</w:t>
      </w:r>
      <w:r w:rsidRPr="00A66B9B">
        <w:rPr>
          <w:rFonts w:ascii="Garamond" w:hAnsi="Garamond"/>
        </w:rPr>
        <w:t>, Prefeita do Município de Altamira do Paraná, Estado do Paraná, no uso de suas atribuições privativas conferidas pelo Art. 55 da Lei Orgânica Municipal, e:</w:t>
      </w: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r w:rsidRPr="00A66B9B">
        <w:rPr>
          <w:rFonts w:ascii="Garamond" w:hAnsi="Garamond" w:cs="Arial"/>
        </w:rPr>
        <w:t xml:space="preserve">CONSIDERANDO a Declaração de Emergência em Saúde Pública de Importância Internacional pela Organização Mundial da Saúde em decorrência da Infecção Humana pelo novo CORONAVÍRUS; </w:t>
      </w: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r w:rsidRPr="00A66B9B">
        <w:rPr>
          <w:rFonts w:ascii="Garamond" w:hAnsi="Garamond" w:cs="Arial"/>
        </w:rPr>
        <w:t xml:space="preserve">CONSIDERANDO a Portaria n. 188/GM/MS, de 4 de fevereiro de 2020, que Declara Emergência em Saúde Pública de Importância Nacional (ESPIN), em decorrência da Infecção Humana pelo novo COVID-19; </w:t>
      </w: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r w:rsidRPr="00A66B9B">
        <w:rPr>
          <w:rFonts w:ascii="Garamond" w:hAnsi="Garamond" w:cs="Arial"/>
        </w:rPr>
        <w:t>CONSIDERANDO o disposto na Lei Federal n. 13.979, de 06 de fevereiro de 2020, que dispõe sobre as medidas para enfrentamento da emergência de saúde pública de importância internacional de corrente do CORONAVÍRUS;</w:t>
      </w: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p>
    <w:p w:rsidR="00886CF7" w:rsidRPr="00A66B9B" w:rsidRDefault="00886CF7" w:rsidP="00CF012D">
      <w:pPr>
        <w:spacing w:after="240"/>
        <w:ind w:firstLine="709"/>
        <w:jc w:val="both"/>
        <w:rPr>
          <w:rFonts w:ascii="Garamond" w:hAnsi="Garamond" w:cs="Arial"/>
        </w:rPr>
      </w:pPr>
      <w:r w:rsidRPr="00A66B9B">
        <w:rPr>
          <w:rFonts w:ascii="Garamond" w:hAnsi="Garamond"/>
          <w:iCs/>
        </w:rPr>
        <w:t xml:space="preserve">CONSIDERANDO os Decretos Municipais de n.º 008/2020, 009/2020, 010/2020, 011/2020, 012/2020, 014/2020 e 015/2020 que declararam situação de emergência no Município de </w:t>
      </w:r>
      <w:r>
        <w:rPr>
          <w:rFonts w:ascii="Garamond" w:hAnsi="Garamond"/>
          <w:iCs/>
        </w:rPr>
        <w:t>Altamira do Paraná</w:t>
      </w:r>
      <w:r w:rsidRPr="00A66B9B">
        <w:rPr>
          <w:rFonts w:ascii="Garamond" w:hAnsi="Garamond"/>
          <w:iCs/>
        </w:rPr>
        <w:t xml:space="preserve">, bem como </w:t>
      </w:r>
      <w:r w:rsidRPr="00A66B9B">
        <w:rPr>
          <w:rFonts w:ascii="Garamond" w:hAnsi="Garamond"/>
        </w:rPr>
        <w:t>a suspensão das atividades escolares na rede pública</w:t>
      </w:r>
      <w:r w:rsidRPr="00A66B9B">
        <w:rPr>
          <w:rFonts w:ascii="Garamond" w:hAnsi="Garamond"/>
          <w:iCs/>
        </w:rPr>
        <w:t>, e definiram medidas adicionais para a prevenção e enfrentamento ao CORONAVÍRUS - Covid-19.</w:t>
      </w: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r w:rsidRPr="00A66B9B">
        <w:rPr>
          <w:rFonts w:ascii="Garamond" w:hAnsi="Garamond" w:cs="Arial"/>
        </w:rPr>
        <w:t xml:space="preserve">CONSIDERANDO a programação originalmente estabelecida no calendário oficial, elaborado pela Secretaria Municipal de Educação, o qual contemplava recesso escolar da rede pública municipal </w:t>
      </w:r>
      <w:r w:rsidRPr="00A66B9B">
        <w:rPr>
          <w:rFonts w:ascii="Garamond" w:hAnsi="Garamond" w:cs="Arial"/>
          <w:shd w:val="clear" w:color="auto" w:fill="FFFFFF"/>
        </w:rPr>
        <w:t>previsto para 06/07/2020 à 17/07/2020</w:t>
      </w:r>
      <w:r w:rsidRPr="00A66B9B">
        <w:rPr>
          <w:rFonts w:ascii="Garamond" w:hAnsi="Garamond" w:cs="Arial"/>
        </w:rPr>
        <w:t>;</w:t>
      </w:r>
    </w:p>
    <w:p w:rsidR="00886CF7" w:rsidRPr="00A66B9B" w:rsidRDefault="00886CF7" w:rsidP="00886CF7">
      <w:pPr>
        <w:pStyle w:val="textojustificadorecuoprimeiralinha"/>
        <w:spacing w:before="0" w:beforeAutospacing="0" w:after="240" w:afterAutospacing="0"/>
        <w:ind w:firstLine="709"/>
        <w:contextualSpacing/>
        <w:jc w:val="both"/>
        <w:rPr>
          <w:rFonts w:ascii="Garamond" w:hAnsi="Garamond" w:cs="Arial"/>
        </w:rPr>
      </w:pPr>
      <w:r w:rsidRPr="00A66B9B">
        <w:rPr>
          <w:rFonts w:ascii="Garamond" w:hAnsi="Garamond" w:cs="Arial"/>
        </w:rPr>
        <w:lastRenderedPageBreak/>
        <w:t>CONSIDERANDO a necessidade de se alterar tal cronograma, diante da pandemia de CORONAVÍRUS (COVID-19), e a suspensão provisória das atividades escolares na forma do citado Decreto de n.º 012/2020.</w:t>
      </w:r>
    </w:p>
    <w:p w:rsidR="00886CF7" w:rsidRPr="00886CF7" w:rsidRDefault="00886CF7" w:rsidP="00CF012D">
      <w:pPr>
        <w:pStyle w:val="Ttulo2"/>
        <w:numPr>
          <w:ilvl w:val="1"/>
          <w:numId w:val="1"/>
        </w:numPr>
        <w:suppressAutoHyphens/>
        <w:spacing w:before="0" w:after="240"/>
        <w:ind w:left="0" w:firstLine="709"/>
        <w:contextualSpacing/>
        <w:jc w:val="center"/>
        <w:rPr>
          <w:rFonts w:ascii="Garamond" w:hAnsi="Garamond" w:cs="Arial"/>
          <w:color w:val="000000" w:themeColor="text1"/>
          <w:szCs w:val="24"/>
        </w:rPr>
      </w:pPr>
      <w:r w:rsidRPr="00886CF7">
        <w:rPr>
          <w:rFonts w:ascii="Garamond" w:hAnsi="Garamond" w:cs="Arial"/>
          <w:color w:val="000000" w:themeColor="text1"/>
          <w:szCs w:val="24"/>
        </w:rPr>
        <w:t>DECRETA</w:t>
      </w:r>
    </w:p>
    <w:p w:rsidR="00886CF7" w:rsidRPr="00A66B9B" w:rsidRDefault="00886CF7" w:rsidP="00886CF7">
      <w:pPr>
        <w:spacing w:after="240"/>
        <w:ind w:firstLine="709"/>
        <w:jc w:val="both"/>
        <w:rPr>
          <w:rFonts w:ascii="Garamond" w:hAnsi="Garamond"/>
        </w:rPr>
      </w:pPr>
      <w:r w:rsidRPr="00A66B9B">
        <w:rPr>
          <w:rFonts w:ascii="Garamond" w:hAnsi="Garamond"/>
          <w:b/>
        </w:rPr>
        <w:t>Art. 1º.</w:t>
      </w:r>
      <w:r w:rsidRPr="00A66B9B">
        <w:rPr>
          <w:rFonts w:ascii="Garamond" w:hAnsi="Garamond"/>
        </w:rPr>
        <w:t xml:space="preserve"> Fica antecipado o período de recesso escolar da Rede Pública Municipal de ensino previsto para </w:t>
      </w:r>
      <w:r w:rsidRPr="00A66B9B">
        <w:rPr>
          <w:rFonts w:ascii="Garamond" w:hAnsi="Garamond"/>
          <w:shd w:val="clear" w:color="auto" w:fill="FFFFFF"/>
        </w:rPr>
        <w:t xml:space="preserve">06/07/2020 à 17/07/2020, </w:t>
      </w:r>
      <w:r w:rsidRPr="00A66B9B">
        <w:rPr>
          <w:rFonts w:ascii="Garamond" w:hAnsi="Garamond"/>
        </w:rPr>
        <w:t>conforme calendário oficial do ano letivo de 2020, a ser fruído durante o período de 20 de março a 03 de abril de 2020</w:t>
      </w:r>
      <w:r w:rsidRPr="00A66B9B">
        <w:rPr>
          <w:rFonts w:ascii="Garamond" w:hAnsi="Garamond"/>
          <w:b/>
        </w:rPr>
        <w:t xml:space="preserve"> </w:t>
      </w:r>
      <w:r w:rsidRPr="00A66B9B">
        <w:rPr>
          <w:rFonts w:ascii="Garamond" w:hAnsi="Garamond"/>
        </w:rPr>
        <w:t>do corrente ano.</w:t>
      </w:r>
    </w:p>
    <w:p w:rsidR="00886CF7" w:rsidRPr="00A66B9B" w:rsidRDefault="00886CF7" w:rsidP="00886CF7">
      <w:pPr>
        <w:spacing w:after="240"/>
        <w:ind w:firstLine="709"/>
        <w:jc w:val="both"/>
        <w:rPr>
          <w:rFonts w:ascii="Garamond" w:hAnsi="Garamond"/>
          <w:shd w:val="clear" w:color="auto" w:fill="FFFFFF"/>
        </w:rPr>
      </w:pPr>
      <w:r w:rsidRPr="00A66B9B">
        <w:rPr>
          <w:rFonts w:ascii="Garamond" w:hAnsi="Garamond"/>
          <w:shd w:val="clear" w:color="auto" w:fill="FFFFFF"/>
        </w:rPr>
        <w:t>§1º O recesso escolar terá duração máxima de 15 (quinze) dias consecutivos, independente do quantitativo de dias de recesso constante no calendário escolar da Secretaria de Educação.</w:t>
      </w:r>
    </w:p>
    <w:p w:rsidR="00886CF7" w:rsidRPr="00A66B9B" w:rsidRDefault="00886CF7" w:rsidP="00886CF7">
      <w:pPr>
        <w:spacing w:after="240"/>
        <w:ind w:firstLine="709"/>
        <w:jc w:val="both"/>
        <w:rPr>
          <w:rFonts w:ascii="Garamond" w:hAnsi="Garamond"/>
        </w:rPr>
      </w:pPr>
      <w:r w:rsidRPr="00A66B9B">
        <w:rPr>
          <w:rFonts w:ascii="Garamond" w:hAnsi="Garamond"/>
          <w:shd w:val="clear" w:color="auto" w:fill="FFFFFF"/>
        </w:rPr>
        <w:t xml:space="preserve">§2º O período de antecipação do recesso escolar previsto no </w:t>
      </w:r>
      <w:r w:rsidRPr="00A66B9B">
        <w:rPr>
          <w:rFonts w:ascii="Garamond" w:hAnsi="Garamond"/>
          <w:i/>
          <w:shd w:val="clear" w:color="auto" w:fill="FFFFFF"/>
        </w:rPr>
        <w:t>caput</w:t>
      </w:r>
      <w:r w:rsidRPr="00A66B9B">
        <w:rPr>
          <w:rFonts w:ascii="Garamond" w:hAnsi="Garamond"/>
          <w:shd w:val="clear" w:color="auto" w:fill="FFFFFF"/>
        </w:rPr>
        <w:t xml:space="preserve"> abrangerá alunos e profissionais da Educação do </w:t>
      </w:r>
      <w:r w:rsidRPr="00A66B9B">
        <w:rPr>
          <w:rFonts w:ascii="Garamond" w:hAnsi="Garamond"/>
        </w:rPr>
        <w:t>Município de Altamira do Paraná - PR.</w:t>
      </w:r>
    </w:p>
    <w:p w:rsidR="00886CF7" w:rsidRPr="00A66B9B" w:rsidRDefault="00886CF7" w:rsidP="00886CF7">
      <w:pPr>
        <w:spacing w:after="240"/>
        <w:ind w:firstLine="709"/>
        <w:jc w:val="both"/>
        <w:rPr>
          <w:rFonts w:ascii="Garamond" w:hAnsi="Garamond"/>
        </w:rPr>
      </w:pPr>
      <w:r w:rsidRPr="00A66B9B">
        <w:rPr>
          <w:rFonts w:ascii="Garamond" w:hAnsi="Garamond"/>
        </w:rPr>
        <w:t xml:space="preserve">§3º Os demais Servidores lotados na Secretaria de Educação que não exercem atividade de magistério ficam submetidos à aplicação das medidas administrativas previstas no Decretos Municipais n. </w:t>
      </w:r>
      <w:r w:rsidRPr="00A66B9B">
        <w:rPr>
          <w:rFonts w:ascii="Garamond" w:hAnsi="Garamond"/>
          <w:iCs/>
        </w:rPr>
        <w:t>008/2020, 009/2020, 010/2020, 011/2020, 012/2020, 014/2020 e 015/2020</w:t>
      </w:r>
      <w:r w:rsidRPr="00A66B9B">
        <w:rPr>
          <w:rFonts w:ascii="Garamond" w:hAnsi="Garamond"/>
        </w:rPr>
        <w:t>.</w:t>
      </w:r>
    </w:p>
    <w:p w:rsidR="00886CF7" w:rsidRPr="00A66B9B" w:rsidRDefault="00886CF7" w:rsidP="00886CF7">
      <w:pPr>
        <w:spacing w:after="240"/>
        <w:ind w:firstLine="709"/>
        <w:jc w:val="both"/>
        <w:rPr>
          <w:rFonts w:ascii="Garamond" w:hAnsi="Garamond"/>
        </w:rPr>
      </w:pPr>
      <w:r w:rsidRPr="00A66B9B">
        <w:rPr>
          <w:rFonts w:ascii="Garamond" w:hAnsi="Garamond"/>
        </w:rPr>
        <w:t>§4º O período de suspensão das atividades escolares, perdurará enquanto a situação se fizer necessária, tudo a depender do cenário, das circunstâncias futuras e demais atos normativos oriundos do Ministério da Saúde, do Governo do Estado e demais órgãos relacionados ao CORONAVÍRUS.</w:t>
      </w:r>
    </w:p>
    <w:p w:rsidR="00886CF7" w:rsidRPr="00A66B9B" w:rsidRDefault="00886CF7" w:rsidP="00886CF7">
      <w:pPr>
        <w:spacing w:after="240"/>
        <w:ind w:firstLine="709"/>
        <w:jc w:val="both"/>
        <w:rPr>
          <w:rFonts w:ascii="Garamond" w:hAnsi="Garamond"/>
        </w:rPr>
      </w:pPr>
      <w:r w:rsidRPr="00A66B9B">
        <w:rPr>
          <w:rFonts w:ascii="Garamond" w:hAnsi="Garamond"/>
          <w:b/>
        </w:rPr>
        <w:t>Art. 2º</w:t>
      </w:r>
      <w:r w:rsidRPr="00A66B9B">
        <w:rPr>
          <w:rFonts w:ascii="Garamond" w:hAnsi="Garamond"/>
        </w:rPr>
        <w:t>.</w:t>
      </w:r>
      <w:r w:rsidRPr="00A66B9B">
        <w:rPr>
          <w:rFonts w:ascii="Garamond" w:hAnsi="Garamond"/>
          <w:shd w:val="clear" w:color="auto" w:fill="FFFFFF"/>
        </w:rPr>
        <w:t xml:space="preserve"> Os ajustes necessários para o cumprimento do calendário escolar serão estabelecidos pela Secretaria de Educação, nos moldes a serem fixados pelos órgãos superiores. </w:t>
      </w:r>
    </w:p>
    <w:p w:rsidR="00886CF7" w:rsidRPr="00A66B9B" w:rsidRDefault="00886CF7" w:rsidP="00886CF7">
      <w:pPr>
        <w:spacing w:after="240"/>
        <w:ind w:firstLine="709"/>
        <w:jc w:val="both"/>
        <w:rPr>
          <w:rFonts w:ascii="Garamond" w:hAnsi="Garamond" w:cs="Arial"/>
        </w:rPr>
      </w:pPr>
      <w:r w:rsidRPr="00A66B9B">
        <w:rPr>
          <w:rFonts w:ascii="Garamond" w:hAnsi="Garamond"/>
          <w:b/>
        </w:rPr>
        <w:t>Art. 3º</w:t>
      </w:r>
      <w:r w:rsidRPr="00A66B9B">
        <w:rPr>
          <w:rFonts w:ascii="Garamond" w:hAnsi="Garamond"/>
        </w:rPr>
        <w:t xml:space="preserve">. </w:t>
      </w:r>
      <w:r w:rsidRPr="00A66B9B">
        <w:rPr>
          <w:rFonts w:ascii="Garamond" w:hAnsi="Garamond"/>
          <w:bCs/>
        </w:rPr>
        <w:t>Este Decreto entra em vigor na data de sua publicação, com efeitos retroativos à data de 20 de março de 2020.</w:t>
      </w:r>
      <w:bookmarkStart w:id="0" w:name="art1"/>
      <w:bookmarkEnd w:id="0"/>
    </w:p>
    <w:p w:rsidR="00886CF7" w:rsidRDefault="00886CF7" w:rsidP="00886CF7">
      <w:pPr>
        <w:spacing w:after="240"/>
        <w:ind w:firstLine="708"/>
        <w:jc w:val="right"/>
        <w:rPr>
          <w:rFonts w:ascii="Garamond" w:hAnsi="Garamond"/>
          <w:color w:val="000000"/>
        </w:rPr>
      </w:pPr>
    </w:p>
    <w:p w:rsidR="00886CF7" w:rsidRDefault="00886CF7" w:rsidP="00886CF7">
      <w:pPr>
        <w:spacing w:after="240"/>
        <w:ind w:firstLine="708"/>
        <w:jc w:val="right"/>
        <w:rPr>
          <w:rFonts w:ascii="Garamond" w:hAnsi="Garamond"/>
        </w:rPr>
      </w:pPr>
      <w:r w:rsidRPr="00A66B9B">
        <w:rPr>
          <w:rFonts w:ascii="Garamond" w:hAnsi="Garamond"/>
          <w:color w:val="000000"/>
        </w:rPr>
        <w:t>Altamira do Paraná/PR</w:t>
      </w:r>
      <w:r w:rsidRPr="00A66B9B">
        <w:rPr>
          <w:rFonts w:ascii="Garamond" w:hAnsi="Garamond"/>
        </w:rPr>
        <w:t xml:space="preserve">, </w:t>
      </w:r>
      <w:r>
        <w:rPr>
          <w:rFonts w:ascii="Garamond" w:hAnsi="Garamond"/>
        </w:rPr>
        <w:t>05 de maio</w:t>
      </w:r>
      <w:r w:rsidRPr="00A66B9B">
        <w:rPr>
          <w:rFonts w:ascii="Garamond" w:hAnsi="Garamond"/>
        </w:rPr>
        <w:t xml:space="preserve"> de 2020.</w:t>
      </w:r>
    </w:p>
    <w:p w:rsidR="00886CF7" w:rsidRDefault="00886CF7" w:rsidP="00886CF7">
      <w:pPr>
        <w:spacing w:after="240"/>
        <w:ind w:firstLine="708"/>
        <w:jc w:val="right"/>
        <w:rPr>
          <w:rFonts w:ascii="Garamond" w:hAnsi="Garamond"/>
        </w:rPr>
      </w:pPr>
    </w:p>
    <w:p w:rsidR="00886CF7" w:rsidRDefault="00886CF7" w:rsidP="00886CF7">
      <w:pPr>
        <w:spacing w:after="240"/>
        <w:ind w:firstLine="708"/>
        <w:contextualSpacing/>
        <w:jc w:val="center"/>
        <w:rPr>
          <w:rFonts w:ascii="Garamond" w:hAnsi="Garamond"/>
        </w:rPr>
      </w:pPr>
      <w:r>
        <w:rPr>
          <w:rFonts w:ascii="Garamond" w:hAnsi="Garamond"/>
        </w:rPr>
        <w:t>__________________________</w:t>
      </w:r>
    </w:p>
    <w:p w:rsidR="00886CF7" w:rsidRDefault="00886CF7" w:rsidP="00886CF7">
      <w:pPr>
        <w:spacing w:after="240"/>
        <w:ind w:firstLine="708"/>
        <w:contextualSpacing/>
        <w:jc w:val="center"/>
        <w:rPr>
          <w:rFonts w:ascii="Garamond" w:hAnsi="Garamond" w:cs="Arial"/>
          <w:b/>
        </w:rPr>
      </w:pPr>
      <w:r w:rsidRPr="00A66B9B">
        <w:rPr>
          <w:rFonts w:ascii="Garamond" w:hAnsi="Garamond" w:cs="Arial"/>
          <w:b/>
        </w:rPr>
        <w:t>ELZA APARECIDA DA SILVA</w:t>
      </w:r>
    </w:p>
    <w:p w:rsidR="00886CF7" w:rsidRPr="00A66B9B" w:rsidRDefault="00886CF7" w:rsidP="00886CF7">
      <w:pPr>
        <w:ind w:firstLine="709"/>
        <w:contextualSpacing/>
        <w:jc w:val="center"/>
        <w:rPr>
          <w:rFonts w:ascii="Garamond" w:hAnsi="Garamond"/>
          <w:color w:val="FF0000"/>
        </w:rPr>
      </w:pPr>
      <w:r w:rsidRPr="00A66B9B">
        <w:rPr>
          <w:rFonts w:ascii="Garamond" w:hAnsi="Garamond" w:cs="Arial"/>
        </w:rPr>
        <w:t>Prefeita Municipal</w:t>
      </w:r>
    </w:p>
    <w:p w:rsidR="00886CF7" w:rsidRPr="00A66B9B" w:rsidRDefault="00886CF7" w:rsidP="00886CF7">
      <w:pPr>
        <w:spacing w:after="240"/>
        <w:jc w:val="both"/>
        <w:rPr>
          <w:rFonts w:ascii="Garamond" w:hAnsi="Garamond"/>
        </w:rPr>
      </w:pPr>
    </w:p>
    <w:p w:rsidR="00D56AF2" w:rsidRPr="00AD5BF6" w:rsidRDefault="00D56AF2" w:rsidP="00500F3C">
      <w:pPr>
        <w:jc w:val="right"/>
        <w:rPr>
          <w:rFonts w:ascii="Book Antiqua" w:hAnsi="Book Antiqua" w:cs="Arial"/>
        </w:rPr>
      </w:pPr>
    </w:p>
    <w:sectPr w:rsidR="00D56AF2" w:rsidRPr="00AD5BF6" w:rsidSect="002F3B6B">
      <w:headerReference w:type="even" r:id="rId9"/>
      <w:headerReference w:type="default"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B6" w:rsidRDefault="00271AB6" w:rsidP="00C01341">
      <w:r>
        <w:separator/>
      </w:r>
    </w:p>
  </w:endnote>
  <w:endnote w:type="continuationSeparator" w:id="1">
    <w:p w:rsidR="00271AB6" w:rsidRDefault="00271AB6" w:rsidP="00C01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76" w:rsidRDefault="00703776" w:rsidP="00C95B63">
    <w:pPr>
      <w:pStyle w:val="Rodap"/>
      <w:jc w:val="center"/>
    </w:pPr>
    <w:r>
      <w:rPr>
        <w:noProof/>
        <w:lang w:eastAsia="pt-BR"/>
      </w:rPr>
      <w:drawing>
        <wp:anchor distT="0" distB="0" distL="114300" distR="114300" simplePos="0" relativeHeight="251666432" behindDoc="1" locked="0" layoutInCell="1" allowOverlap="1">
          <wp:simplePos x="0" y="0"/>
          <wp:positionH relativeFrom="column">
            <wp:posOffset>-664845</wp:posOffset>
          </wp:positionH>
          <wp:positionV relativeFrom="paragraph">
            <wp:posOffset>-220980</wp:posOffset>
          </wp:positionV>
          <wp:extent cx="6803390" cy="698500"/>
          <wp:effectExtent l="19050" t="0" r="0" b="0"/>
          <wp:wrapTight wrapText="bothSides">
            <wp:wrapPolygon edited="0">
              <wp:start x="-60" y="0"/>
              <wp:lineTo x="-60" y="21207"/>
              <wp:lineTo x="21592" y="21207"/>
              <wp:lineTo x="21592" y="0"/>
              <wp:lineTo x="-60" y="0"/>
            </wp:wrapPolygon>
          </wp:wrapTight>
          <wp:docPr id="4" name="Imagem 3" descr="PREF, ALTAMIRA DO PARANA - Rodapé cor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 ALTAMIRA DO PARANA - Rodapé correto.jpg"/>
                  <pic:cNvPicPr/>
                </pic:nvPicPr>
                <pic:blipFill>
                  <a:blip r:embed="rId1"/>
                  <a:srcRect l="1316" r="2476"/>
                  <a:stretch>
                    <a:fillRect/>
                  </a:stretch>
                </pic:blipFill>
                <pic:spPr>
                  <a:xfrm>
                    <a:off x="0" y="0"/>
                    <a:ext cx="6803390" cy="698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B6" w:rsidRDefault="00271AB6" w:rsidP="00C01341">
      <w:r>
        <w:separator/>
      </w:r>
    </w:p>
  </w:footnote>
  <w:footnote w:type="continuationSeparator" w:id="1">
    <w:p w:rsidR="00271AB6" w:rsidRDefault="00271AB6" w:rsidP="00C01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76" w:rsidRDefault="0070377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76" w:rsidRDefault="00703776" w:rsidP="00C01341">
    <w:pPr>
      <w:pStyle w:val="Cabealho"/>
      <w:jc w:val="center"/>
    </w:pPr>
    <w:r>
      <w:rPr>
        <w:noProof/>
        <w:lang w:eastAsia="pt-BR"/>
      </w:rPr>
      <w:drawing>
        <wp:anchor distT="0" distB="0" distL="114300" distR="114300" simplePos="0" relativeHeight="251665408" behindDoc="1" locked="0" layoutInCell="1" allowOverlap="1">
          <wp:simplePos x="0" y="0"/>
          <wp:positionH relativeFrom="column">
            <wp:posOffset>-857885</wp:posOffset>
          </wp:positionH>
          <wp:positionV relativeFrom="paragraph">
            <wp:posOffset>-165100</wp:posOffset>
          </wp:positionV>
          <wp:extent cx="6988810" cy="1397000"/>
          <wp:effectExtent l="19050" t="0" r="2540" b="0"/>
          <wp:wrapTight wrapText="bothSides">
            <wp:wrapPolygon edited="0">
              <wp:start x="-59" y="0"/>
              <wp:lineTo x="-59" y="21207"/>
              <wp:lineTo x="21608" y="21207"/>
              <wp:lineTo x="21608" y="0"/>
              <wp:lineTo x="-59" y="0"/>
            </wp:wrapPolygon>
          </wp:wrapTight>
          <wp:docPr id="3" name="Imagem 2" descr="PREF, ALTAMIRA DO PARANA - Cabeç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 ALTAMIRA DO PARANA - Cabeçario.jpg"/>
                  <pic:cNvPicPr/>
                </pic:nvPicPr>
                <pic:blipFill>
                  <a:blip r:embed="rId1"/>
                  <a:srcRect l="1245" r="1151"/>
                  <a:stretch>
                    <a:fillRect/>
                  </a:stretch>
                </pic:blipFill>
                <pic:spPr>
                  <a:xfrm>
                    <a:off x="0" y="0"/>
                    <a:ext cx="6988810" cy="1397000"/>
                  </a:xfrm>
                  <a:prstGeom prst="rect">
                    <a:avLst/>
                  </a:prstGeom>
                </pic:spPr>
              </pic:pic>
            </a:graphicData>
          </a:graphic>
        </wp:anchor>
      </w:drawing>
    </w:r>
  </w:p>
  <w:p w:rsidR="00703776" w:rsidRDefault="00703776">
    <w:pPr>
      <w:pStyle w:val="Cabealho"/>
    </w:pPr>
  </w:p>
  <w:p w:rsidR="00703776" w:rsidRDefault="00703776">
    <w:pPr>
      <w:pStyle w:val="Cabealho"/>
    </w:pPr>
  </w:p>
  <w:p w:rsidR="00703776" w:rsidRDefault="00703776">
    <w:pPr>
      <w:pStyle w:val="Cabealho"/>
    </w:pPr>
  </w:p>
  <w:p w:rsidR="00703776" w:rsidRDefault="00703776">
    <w:pPr>
      <w:pStyle w:val="Cabealho"/>
    </w:pPr>
  </w:p>
  <w:p w:rsidR="00703776" w:rsidRDefault="00703776">
    <w:pPr>
      <w:pStyle w:val="Cabealho"/>
    </w:pPr>
  </w:p>
  <w:p w:rsidR="00703776" w:rsidRDefault="00703776">
    <w:pPr>
      <w:pStyle w:val="Cabealho"/>
    </w:pPr>
  </w:p>
  <w:p w:rsidR="00703776" w:rsidRDefault="0070377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76" w:rsidRDefault="007037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C01341"/>
    <w:rsid w:val="00011ADF"/>
    <w:rsid w:val="00025265"/>
    <w:rsid w:val="0002592C"/>
    <w:rsid w:val="00055D77"/>
    <w:rsid w:val="00071D11"/>
    <w:rsid w:val="0008218E"/>
    <w:rsid w:val="00086777"/>
    <w:rsid w:val="00096AF0"/>
    <w:rsid w:val="00097871"/>
    <w:rsid w:val="000F04A1"/>
    <w:rsid w:val="001042F6"/>
    <w:rsid w:val="00105C88"/>
    <w:rsid w:val="001767E9"/>
    <w:rsid w:val="00186D38"/>
    <w:rsid w:val="00197B79"/>
    <w:rsid w:val="001A481D"/>
    <w:rsid w:val="001D1B82"/>
    <w:rsid w:val="001D768E"/>
    <w:rsid w:val="0020098E"/>
    <w:rsid w:val="002137C1"/>
    <w:rsid w:val="00226D56"/>
    <w:rsid w:val="00237832"/>
    <w:rsid w:val="00271AB6"/>
    <w:rsid w:val="0028727B"/>
    <w:rsid w:val="002A6006"/>
    <w:rsid w:val="002B3DEC"/>
    <w:rsid w:val="002C46E9"/>
    <w:rsid w:val="002D51CC"/>
    <w:rsid w:val="002D5934"/>
    <w:rsid w:val="002E23E2"/>
    <w:rsid w:val="002E735F"/>
    <w:rsid w:val="002F3B6B"/>
    <w:rsid w:val="00304033"/>
    <w:rsid w:val="003224B6"/>
    <w:rsid w:val="00330E45"/>
    <w:rsid w:val="00341348"/>
    <w:rsid w:val="003B1B90"/>
    <w:rsid w:val="003F10D7"/>
    <w:rsid w:val="00402411"/>
    <w:rsid w:val="0042203C"/>
    <w:rsid w:val="00422FF8"/>
    <w:rsid w:val="00435D33"/>
    <w:rsid w:val="00456659"/>
    <w:rsid w:val="00471827"/>
    <w:rsid w:val="00477A7B"/>
    <w:rsid w:val="004916FC"/>
    <w:rsid w:val="004A33B1"/>
    <w:rsid w:val="00500F3C"/>
    <w:rsid w:val="00504D82"/>
    <w:rsid w:val="005059B6"/>
    <w:rsid w:val="0050747F"/>
    <w:rsid w:val="0053762F"/>
    <w:rsid w:val="00556610"/>
    <w:rsid w:val="00565F06"/>
    <w:rsid w:val="00574296"/>
    <w:rsid w:val="005A492F"/>
    <w:rsid w:val="005B35D3"/>
    <w:rsid w:val="00633EE1"/>
    <w:rsid w:val="00651F67"/>
    <w:rsid w:val="006826D7"/>
    <w:rsid w:val="006A3668"/>
    <w:rsid w:val="006B17AB"/>
    <w:rsid w:val="006B53FD"/>
    <w:rsid w:val="006B7020"/>
    <w:rsid w:val="006C6850"/>
    <w:rsid w:val="00703776"/>
    <w:rsid w:val="007224D0"/>
    <w:rsid w:val="0072716C"/>
    <w:rsid w:val="007312ED"/>
    <w:rsid w:val="0076319B"/>
    <w:rsid w:val="0076405C"/>
    <w:rsid w:val="00797ED9"/>
    <w:rsid w:val="007D427F"/>
    <w:rsid w:val="007F1B5B"/>
    <w:rsid w:val="007F2EC1"/>
    <w:rsid w:val="0082389C"/>
    <w:rsid w:val="00834E15"/>
    <w:rsid w:val="008616B1"/>
    <w:rsid w:val="00882955"/>
    <w:rsid w:val="0088548B"/>
    <w:rsid w:val="00886CF7"/>
    <w:rsid w:val="008A0549"/>
    <w:rsid w:val="008A3EEF"/>
    <w:rsid w:val="008A6297"/>
    <w:rsid w:val="008A7DEA"/>
    <w:rsid w:val="008D28CA"/>
    <w:rsid w:val="008E1688"/>
    <w:rsid w:val="008E234A"/>
    <w:rsid w:val="008E34ED"/>
    <w:rsid w:val="008F3432"/>
    <w:rsid w:val="008F5782"/>
    <w:rsid w:val="00904F4D"/>
    <w:rsid w:val="00914419"/>
    <w:rsid w:val="00917EA7"/>
    <w:rsid w:val="00923971"/>
    <w:rsid w:val="00935B3A"/>
    <w:rsid w:val="00941983"/>
    <w:rsid w:val="0096211C"/>
    <w:rsid w:val="00966028"/>
    <w:rsid w:val="00972F38"/>
    <w:rsid w:val="00981422"/>
    <w:rsid w:val="00987DC6"/>
    <w:rsid w:val="009A1014"/>
    <w:rsid w:val="009B55C7"/>
    <w:rsid w:val="009D632C"/>
    <w:rsid w:val="009E3A9D"/>
    <w:rsid w:val="00A0458B"/>
    <w:rsid w:val="00A11E60"/>
    <w:rsid w:val="00A42EBA"/>
    <w:rsid w:val="00A50F3B"/>
    <w:rsid w:val="00A73472"/>
    <w:rsid w:val="00A808BF"/>
    <w:rsid w:val="00A8384A"/>
    <w:rsid w:val="00AA6E72"/>
    <w:rsid w:val="00AC4C94"/>
    <w:rsid w:val="00AD5BF6"/>
    <w:rsid w:val="00B10739"/>
    <w:rsid w:val="00B1662B"/>
    <w:rsid w:val="00B17BB8"/>
    <w:rsid w:val="00B239C5"/>
    <w:rsid w:val="00B3483B"/>
    <w:rsid w:val="00B44F00"/>
    <w:rsid w:val="00BA0629"/>
    <w:rsid w:val="00BA191E"/>
    <w:rsid w:val="00BA26E3"/>
    <w:rsid w:val="00BC0396"/>
    <w:rsid w:val="00BD287B"/>
    <w:rsid w:val="00BF6387"/>
    <w:rsid w:val="00C01341"/>
    <w:rsid w:val="00C2215A"/>
    <w:rsid w:val="00C4397B"/>
    <w:rsid w:val="00C52B1E"/>
    <w:rsid w:val="00C8749A"/>
    <w:rsid w:val="00C94111"/>
    <w:rsid w:val="00C95B63"/>
    <w:rsid w:val="00CC5E50"/>
    <w:rsid w:val="00CE6101"/>
    <w:rsid w:val="00CF012D"/>
    <w:rsid w:val="00D139D9"/>
    <w:rsid w:val="00D23C7F"/>
    <w:rsid w:val="00D27184"/>
    <w:rsid w:val="00D27284"/>
    <w:rsid w:val="00D316D4"/>
    <w:rsid w:val="00D559DC"/>
    <w:rsid w:val="00D55CB0"/>
    <w:rsid w:val="00D56AF2"/>
    <w:rsid w:val="00D72A71"/>
    <w:rsid w:val="00D97A86"/>
    <w:rsid w:val="00DF7F7A"/>
    <w:rsid w:val="00E308C0"/>
    <w:rsid w:val="00E5386C"/>
    <w:rsid w:val="00E81C7C"/>
    <w:rsid w:val="00ED03A3"/>
    <w:rsid w:val="00F02A1B"/>
    <w:rsid w:val="00F3708C"/>
    <w:rsid w:val="00F9705E"/>
    <w:rsid w:val="00FB01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0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886C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har"/>
    <w:uiPriority w:val="9"/>
    <w:qFormat/>
    <w:rsid w:val="00A808BF"/>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0134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C01341"/>
  </w:style>
  <w:style w:type="paragraph" w:styleId="Rodap">
    <w:name w:val="footer"/>
    <w:basedOn w:val="Normal"/>
    <w:link w:val="RodapChar"/>
    <w:uiPriority w:val="99"/>
    <w:semiHidden/>
    <w:unhideWhenUsed/>
    <w:rsid w:val="00C0134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C01341"/>
  </w:style>
  <w:style w:type="paragraph" w:styleId="Ttulo">
    <w:name w:val="Title"/>
    <w:basedOn w:val="Normal"/>
    <w:link w:val="TtuloChar"/>
    <w:qFormat/>
    <w:rsid w:val="00565F06"/>
    <w:pPr>
      <w:jc w:val="center"/>
    </w:pPr>
    <w:rPr>
      <w:b/>
      <w:bCs/>
      <w:i/>
      <w:iCs/>
      <w:sz w:val="28"/>
      <w:szCs w:val="20"/>
    </w:rPr>
  </w:style>
  <w:style w:type="character" w:customStyle="1" w:styleId="TtuloChar">
    <w:name w:val="Título Char"/>
    <w:basedOn w:val="Fontepargpadro"/>
    <w:link w:val="Ttulo"/>
    <w:rsid w:val="00565F06"/>
    <w:rPr>
      <w:rFonts w:ascii="Times New Roman" w:eastAsia="Times New Roman" w:hAnsi="Times New Roman" w:cs="Times New Roman"/>
      <w:b/>
      <w:bCs/>
      <w:i/>
      <w:iCs/>
      <w:sz w:val="28"/>
      <w:szCs w:val="20"/>
      <w:lang w:eastAsia="pt-BR"/>
    </w:rPr>
  </w:style>
  <w:style w:type="paragraph" w:styleId="Textodebalo">
    <w:name w:val="Balloon Text"/>
    <w:basedOn w:val="Normal"/>
    <w:link w:val="TextodebaloChar"/>
    <w:uiPriority w:val="99"/>
    <w:semiHidden/>
    <w:unhideWhenUsed/>
    <w:rsid w:val="00F02A1B"/>
    <w:rPr>
      <w:rFonts w:ascii="Tahoma" w:hAnsi="Tahoma" w:cs="Tahoma"/>
      <w:sz w:val="16"/>
      <w:szCs w:val="16"/>
    </w:rPr>
  </w:style>
  <w:style w:type="character" w:customStyle="1" w:styleId="TextodebaloChar">
    <w:name w:val="Texto de balão Char"/>
    <w:basedOn w:val="Fontepargpadro"/>
    <w:link w:val="Textodebalo"/>
    <w:uiPriority w:val="99"/>
    <w:semiHidden/>
    <w:rsid w:val="00F02A1B"/>
    <w:rPr>
      <w:rFonts w:ascii="Tahoma" w:eastAsia="Times New Roman" w:hAnsi="Tahoma" w:cs="Tahoma"/>
      <w:sz w:val="16"/>
      <w:szCs w:val="16"/>
      <w:lang w:eastAsia="pt-BR"/>
    </w:rPr>
  </w:style>
  <w:style w:type="character" w:customStyle="1" w:styleId="Ttulo5Char">
    <w:name w:val="Título 5 Char"/>
    <w:basedOn w:val="Fontepargpadro"/>
    <w:link w:val="Ttulo5"/>
    <w:uiPriority w:val="9"/>
    <w:rsid w:val="00A808BF"/>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A808BF"/>
    <w:pPr>
      <w:spacing w:before="100" w:beforeAutospacing="1" w:after="100" w:afterAutospacing="1"/>
    </w:pPr>
  </w:style>
  <w:style w:type="character" w:customStyle="1" w:styleId="apple-converted-space">
    <w:name w:val="apple-converted-space"/>
    <w:basedOn w:val="Fontepargpadro"/>
    <w:rsid w:val="00A808BF"/>
  </w:style>
  <w:style w:type="character" w:customStyle="1" w:styleId="Ttulo2Char">
    <w:name w:val="Título 2 Char"/>
    <w:basedOn w:val="Fontepargpadro"/>
    <w:link w:val="Ttulo2"/>
    <w:uiPriority w:val="9"/>
    <w:semiHidden/>
    <w:rsid w:val="00886CF7"/>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1"/>
    <w:qFormat/>
    <w:rsid w:val="00886CF7"/>
    <w:pPr>
      <w:widowControl w:val="0"/>
      <w:autoSpaceDE w:val="0"/>
      <w:autoSpaceDN w:val="0"/>
    </w:pPr>
    <w:rPr>
      <w:rFonts w:ascii="Arial" w:eastAsia="Arial" w:hAnsi="Arial" w:cs="Arial"/>
      <w:lang w:val="pt-PT" w:eastAsia="pt-PT" w:bidi="pt-PT"/>
    </w:rPr>
  </w:style>
  <w:style w:type="character" w:customStyle="1" w:styleId="CorpodetextoChar">
    <w:name w:val="Corpo de texto Char"/>
    <w:basedOn w:val="Fontepargpadro"/>
    <w:link w:val="Corpodetexto"/>
    <w:uiPriority w:val="1"/>
    <w:rsid w:val="00886CF7"/>
    <w:rPr>
      <w:rFonts w:ascii="Arial" w:eastAsia="Arial" w:hAnsi="Arial" w:cs="Arial"/>
      <w:sz w:val="24"/>
      <w:szCs w:val="24"/>
      <w:lang w:val="pt-PT" w:eastAsia="pt-PT" w:bidi="pt-PT"/>
    </w:rPr>
  </w:style>
  <w:style w:type="character" w:styleId="Hyperlink">
    <w:name w:val="Hyperlink"/>
    <w:uiPriority w:val="99"/>
    <w:unhideWhenUsed/>
    <w:rsid w:val="00886CF7"/>
    <w:rPr>
      <w:color w:val="0000FF"/>
      <w:u w:val="single"/>
    </w:rPr>
  </w:style>
  <w:style w:type="paragraph" w:customStyle="1" w:styleId="textoementa">
    <w:name w:val="texto_ementa"/>
    <w:basedOn w:val="Normal"/>
    <w:rsid w:val="00886CF7"/>
    <w:pPr>
      <w:spacing w:before="100" w:beforeAutospacing="1" w:after="100" w:afterAutospacing="1"/>
    </w:pPr>
  </w:style>
  <w:style w:type="paragraph" w:customStyle="1" w:styleId="textojustificadorecuoprimeiralinha">
    <w:name w:val="texto_justificado_recuo_primeira_linha"/>
    <w:basedOn w:val="Normal"/>
    <w:rsid w:val="00886C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2636900">
      <w:bodyDiv w:val="1"/>
      <w:marLeft w:val="0"/>
      <w:marRight w:val="0"/>
      <w:marTop w:val="0"/>
      <w:marBottom w:val="0"/>
      <w:divBdr>
        <w:top w:val="none" w:sz="0" w:space="0" w:color="auto"/>
        <w:left w:val="none" w:sz="0" w:space="0" w:color="auto"/>
        <w:bottom w:val="none" w:sz="0" w:space="0" w:color="auto"/>
        <w:right w:val="none" w:sz="0" w:space="0" w:color="auto"/>
      </w:divBdr>
    </w:div>
    <w:div w:id="762798511">
      <w:bodyDiv w:val="1"/>
      <w:marLeft w:val="0"/>
      <w:marRight w:val="0"/>
      <w:marTop w:val="0"/>
      <w:marBottom w:val="0"/>
      <w:divBdr>
        <w:top w:val="none" w:sz="0" w:space="0" w:color="auto"/>
        <w:left w:val="none" w:sz="0" w:space="0" w:color="auto"/>
        <w:bottom w:val="none" w:sz="0" w:space="0" w:color="auto"/>
        <w:right w:val="none" w:sz="0" w:space="0" w:color="auto"/>
      </w:divBdr>
    </w:div>
    <w:div w:id="10263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11.188-2019?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8179D-38DF-4122-A672-ACCB9ED4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User</cp:lastModifiedBy>
  <cp:revision>6</cp:revision>
  <cp:lastPrinted>2020-04-16T19:41:00Z</cp:lastPrinted>
  <dcterms:created xsi:type="dcterms:W3CDTF">2020-05-05T12:58:00Z</dcterms:created>
  <dcterms:modified xsi:type="dcterms:W3CDTF">2020-05-05T13:07:00Z</dcterms:modified>
</cp:coreProperties>
</file>